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FDB" w:rsidRPr="00D619A8" w:rsidRDefault="00495FDB" w:rsidP="00495FDB">
      <w:pPr>
        <w:shd w:val="clear" w:color="auto" w:fill="FFFFFF"/>
        <w:suppressAutoHyphens w:val="0"/>
        <w:spacing w:after="100" w:afterAutospacing="1" w:line="670" w:lineRule="atLeast"/>
        <w:jc w:val="both"/>
        <w:outlineLvl w:val="0"/>
        <w:rPr>
          <w:b/>
          <w:bCs/>
          <w:color w:val="273350"/>
          <w:kern w:val="36"/>
          <w:sz w:val="28"/>
          <w:szCs w:val="28"/>
          <w:lang w:eastAsia="ru-RU"/>
        </w:rPr>
      </w:pPr>
      <w:r w:rsidRPr="00D619A8">
        <w:rPr>
          <w:b/>
          <w:bCs/>
          <w:color w:val="273350"/>
          <w:kern w:val="36"/>
          <w:sz w:val="28"/>
          <w:szCs w:val="28"/>
          <w:lang w:eastAsia="ru-RU"/>
        </w:rPr>
        <w:t>Использование системы МАХ в объектах розничной торговли</w:t>
      </w:r>
    </w:p>
    <w:p w:rsidR="00495FDB" w:rsidRPr="0068717E" w:rsidRDefault="00495FDB" w:rsidP="00495FDB">
      <w:pPr>
        <w:spacing w:line="300" w:lineRule="auto"/>
        <w:jc w:val="both"/>
        <w:rPr>
          <w:sz w:val="28"/>
          <w:szCs w:val="28"/>
        </w:rPr>
      </w:pPr>
    </w:p>
    <w:p w:rsidR="00495FDB" w:rsidRPr="00D619A8" w:rsidRDefault="00495FDB" w:rsidP="00495FDB">
      <w:pPr>
        <w:shd w:val="clear" w:color="auto" w:fill="FFFFFF"/>
        <w:suppressAutoHyphens w:val="0"/>
        <w:spacing w:line="300" w:lineRule="auto"/>
        <w:jc w:val="both"/>
        <w:rPr>
          <w:color w:val="0A0A0A"/>
          <w:sz w:val="28"/>
          <w:szCs w:val="28"/>
          <w:lang w:eastAsia="ru-RU"/>
        </w:rPr>
      </w:pPr>
      <w:r w:rsidRPr="00D619A8">
        <w:rPr>
          <w:color w:val="0A0A0A"/>
          <w:sz w:val="28"/>
          <w:szCs w:val="28"/>
          <w:lang w:eastAsia="ru-RU"/>
        </w:rPr>
        <w:t xml:space="preserve">Система МАХ (национальный </w:t>
      </w:r>
      <w:proofErr w:type="spellStart"/>
      <w:r w:rsidRPr="00D619A8">
        <w:rPr>
          <w:color w:val="0A0A0A"/>
          <w:sz w:val="28"/>
          <w:szCs w:val="28"/>
          <w:lang w:eastAsia="ru-RU"/>
        </w:rPr>
        <w:t>мессенджер</w:t>
      </w:r>
      <w:proofErr w:type="spellEnd"/>
      <w:r w:rsidRPr="00D619A8">
        <w:rPr>
          <w:color w:val="0A0A0A"/>
          <w:sz w:val="28"/>
          <w:szCs w:val="28"/>
          <w:lang w:eastAsia="ru-RU"/>
        </w:rPr>
        <w:t xml:space="preserve">) в розничной торговле используется для цифровой идентификации покупателей </w:t>
      </w:r>
      <w:proofErr w:type="gramStart"/>
      <w:r w:rsidRPr="00D619A8">
        <w:rPr>
          <w:color w:val="0A0A0A"/>
          <w:sz w:val="28"/>
          <w:szCs w:val="28"/>
          <w:lang w:eastAsia="ru-RU"/>
        </w:rPr>
        <w:t>через</w:t>
      </w:r>
      <w:proofErr w:type="gramEnd"/>
      <w:r w:rsidRPr="00D619A8">
        <w:rPr>
          <w:color w:val="0A0A0A"/>
          <w:sz w:val="28"/>
          <w:szCs w:val="28"/>
          <w:lang w:eastAsia="ru-RU"/>
        </w:rPr>
        <w:t xml:space="preserve"> «Цифровой ID». Она позволяет кассирам мгновенно проверя</w:t>
      </w:r>
      <w:r w:rsidR="00382D56">
        <w:rPr>
          <w:color w:val="0A0A0A"/>
          <w:sz w:val="28"/>
          <w:szCs w:val="28"/>
          <w:lang w:eastAsia="ru-RU"/>
        </w:rPr>
        <w:t xml:space="preserve">ть возраст при покупке алкоголя, </w:t>
      </w:r>
      <w:r w:rsidRPr="00D619A8">
        <w:rPr>
          <w:color w:val="0A0A0A"/>
          <w:sz w:val="28"/>
          <w:szCs w:val="28"/>
          <w:lang w:eastAsia="ru-RU"/>
        </w:rPr>
        <w:t>табака, подтверждать льготный статус (например, многодетных) и применять дисконтные карты, сканируя QR-код из приложения, что заменяет бумажные документы.</w:t>
      </w:r>
      <w:r w:rsidRPr="0068717E">
        <w:rPr>
          <w:color w:val="0A0A0A"/>
          <w:sz w:val="28"/>
          <w:szCs w:val="28"/>
          <w:lang w:eastAsia="ru-RU"/>
        </w:rPr>
        <w:t> </w:t>
      </w:r>
    </w:p>
    <w:p w:rsidR="00495FDB" w:rsidRPr="00D619A8" w:rsidRDefault="00495FDB" w:rsidP="00495FDB">
      <w:pPr>
        <w:shd w:val="clear" w:color="auto" w:fill="FFFFFF"/>
        <w:suppressAutoHyphens w:val="0"/>
        <w:spacing w:line="300" w:lineRule="auto"/>
        <w:jc w:val="both"/>
        <w:rPr>
          <w:color w:val="0A0A0A"/>
          <w:sz w:val="28"/>
          <w:szCs w:val="28"/>
          <w:lang w:eastAsia="ru-RU"/>
        </w:rPr>
      </w:pPr>
      <w:r w:rsidRPr="0068717E">
        <w:rPr>
          <w:b/>
          <w:bCs/>
          <w:color w:val="0A0A0A"/>
          <w:sz w:val="28"/>
          <w:szCs w:val="28"/>
          <w:lang w:eastAsia="ru-RU"/>
        </w:rPr>
        <w:t>Основные сценарии использования MAX в магазинах:</w:t>
      </w:r>
    </w:p>
    <w:p w:rsidR="00495FDB" w:rsidRPr="00D619A8" w:rsidRDefault="00671714" w:rsidP="00495FDB">
      <w:pPr>
        <w:shd w:val="clear" w:color="auto" w:fill="FFFFFF"/>
        <w:suppressAutoHyphens w:val="0"/>
        <w:spacing w:line="300" w:lineRule="auto"/>
        <w:jc w:val="both"/>
        <w:rPr>
          <w:color w:val="0A0A0A"/>
          <w:sz w:val="28"/>
          <w:szCs w:val="28"/>
          <w:lang w:eastAsia="ru-RU"/>
        </w:rPr>
      </w:pPr>
      <w:hyperlink r:id="rId5" w:history="1">
        <w:r w:rsidR="00495FDB" w:rsidRPr="00495FDB">
          <w:rPr>
            <w:b/>
            <w:bCs/>
            <w:color w:val="000000" w:themeColor="text1"/>
            <w:sz w:val="28"/>
            <w:szCs w:val="28"/>
            <w:lang w:eastAsia="ru-RU"/>
          </w:rPr>
          <w:t>Подтверждение возраста</w:t>
        </w:r>
      </w:hyperlink>
      <w:r w:rsidR="00495FDB" w:rsidRPr="0068717E">
        <w:rPr>
          <w:b/>
          <w:bCs/>
          <w:color w:val="0A0A0A"/>
          <w:sz w:val="28"/>
          <w:szCs w:val="28"/>
          <w:lang w:eastAsia="ru-RU"/>
        </w:rPr>
        <w:t>:</w:t>
      </w:r>
      <w:r w:rsidR="00495FDB" w:rsidRPr="0068717E">
        <w:rPr>
          <w:color w:val="0A0A0A"/>
          <w:sz w:val="28"/>
          <w:szCs w:val="28"/>
          <w:lang w:eastAsia="ru-RU"/>
        </w:rPr>
        <w:t> Покупатель открывает «Цифровой ID» в MAX, кассир сканирует QR-код, подтверждая совершеннолетие, без предъявления паспорта.</w:t>
      </w:r>
    </w:p>
    <w:p w:rsidR="00495FDB" w:rsidRPr="00D619A8" w:rsidRDefault="00671714" w:rsidP="00495FDB">
      <w:pPr>
        <w:shd w:val="clear" w:color="auto" w:fill="FFFFFF"/>
        <w:suppressAutoHyphens w:val="0"/>
        <w:spacing w:line="300" w:lineRule="auto"/>
        <w:jc w:val="both"/>
        <w:rPr>
          <w:color w:val="0A0A0A"/>
          <w:sz w:val="28"/>
          <w:szCs w:val="28"/>
          <w:lang w:eastAsia="ru-RU"/>
        </w:rPr>
      </w:pPr>
      <w:hyperlink r:id="rId6" w:history="1">
        <w:r w:rsidR="00495FDB" w:rsidRPr="00495FDB">
          <w:rPr>
            <w:b/>
            <w:bCs/>
            <w:color w:val="000000" w:themeColor="text1"/>
            <w:sz w:val="28"/>
            <w:szCs w:val="28"/>
            <w:lang w:eastAsia="ru-RU"/>
          </w:rPr>
          <w:t>Применение скидок</w:t>
        </w:r>
      </w:hyperlink>
      <w:r w:rsidR="00495FDB" w:rsidRPr="0068717E">
        <w:rPr>
          <w:b/>
          <w:bCs/>
          <w:color w:val="0A0A0A"/>
          <w:sz w:val="28"/>
          <w:szCs w:val="28"/>
          <w:lang w:eastAsia="ru-RU"/>
        </w:rPr>
        <w:t>:</w:t>
      </w:r>
      <w:r w:rsidR="00495FDB" w:rsidRPr="0068717E">
        <w:rPr>
          <w:color w:val="0A0A0A"/>
          <w:sz w:val="28"/>
          <w:szCs w:val="28"/>
          <w:lang w:eastAsia="ru-RU"/>
        </w:rPr>
        <w:t> В приложении хранятся дисконтные карты, которые предъявляются через QR-код на кассе.</w:t>
      </w:r>
    </w:p>
    <w:p w:rsidR="00495FDB" w:rsidRPr="00D619A8" w:rsidRDefault="00671714" w:rsidP="00495FDB">
      <w:pPr>
        <w:shd w:val="clear" w:color="auto" w:fill="FFFFFF"/>
        <w:suppressAutoHyphens w:val="0"/>
        <w:spacing w:line="300" w:lineRule="auto"/>
        <w:jc w:val="both"/>
        <w:rPr>
          <w:color w:val="0A0A0A"/>
          <w:sz w:val="28"/>
          <w:szCs w:val="28"/>
          <w:lang w:eastAsia="ru-RU"/>
        </w:rPr>
      </w:pPr>
      <w:hyperlink r:id="rId7" w:history="1">
        <w:r w:rsidR="00495FDB" w:rsidRPr="00495FDB">
          <w:rPr>
            <w:b/>
            <w:bCs/>
            <w:color w:val="0A0A0A"/>
            <w:sz w:val="28"/>
            <w:szCs w:val="28"/>
            <w:lang w:eastAsia="ru-RU"/>
          </w:rPr>
          <w:t>Льготные категории</w:t>
        </w:r>
      </w:hyperlink>
      <w:r w:rsidR="00495FDB" w:rsidRPr="0068717E">
        <w:rPr>
          <w:b/>
          <w:bCs/>
          <w:color w:val="0A0A0A"/>
          <w:sz w:val="28"/>
          <w:szCs w:val="28"/>
          <w:lang w:eastAsia="ru-RU"/>
        </w:rPr>
        <w:t>:</w:t>
      </w:r>
      <w:r w:rsidR="00495FDB" w:rsidRPr="0068717E">
        <w:rPr>
          <w:color w:val="0A0A0A"/>
          <w:sz w:val="28"/>
          <w:szCs w:val="28"/>
          <w:lang w:eastAsia="ru-RU"/>
        </w:rPr>
        <w:t> Подтверждение права на скидки для многодетных семей и других льготников.</w:t>
      </w:r>
    </w:p>
    <w:p w:rsidR="00495FDB" w:rsidRPr="00D619A8" w:rsidRDefault="00671714" w:rsidP="00495FDB">
      <w:pPr>
        <w:shd w:val="clear" w:color="auto" w:fill="FFFFFF"/>
        <w:suppressAutoHyphens w:val="0"/>
        <w:spacing w:line="300" w:lineRule="auto"/>
        <w:jc w:val="both"/>
        <w:rPr>
          <w:color w:val="0A0A0A"/>
          <w:sz w:val="28"/>
          <w:szCs w:val="28"/>
          <w:lang w:eastAsia="ru-RU"/>
        </w:rPr>
      </w:pPr>
      <w:hyperlink r:id="rId8" w:history="1">
        <w:r w:rsidR="00495FDB" w:rsidRPr="00495FDB">
          <w:rPr>
            <w:b/>
            <w:bCs/>
            <w:color w:val="0A0A0A"/>
            <w:sz w:val="28"/>
            <w:szCs w:val="28"/>
            <w:lang w:eastAsia="ru-RU"/>
          </w:rPr>
          <w:t>Самообслуживание</w:t>
        </w:r>
      </w:hyperlink>
      <w:r w:rsidR="00495FDB" w:rsidRPr="0068717E">
        <w:rPr>
          <w:b/>
          <w:bCs/>
          <w:color w:val="0A0A0A"/>
          <w:sz w:val="28"/>
          <w:szCs w:val="28"/>
          <w:lang w:eastAsia="ru-RU"/>
        </w:rPr>
        <w:t>:</w:t>
      </w:r>
      <w:r w:rsidR="00495FDB" w:rsidRPr="0068717E">
        <w:rPr>
          <w:color w:val="0A0A0A"/>
          <w:sz w:val="28"/>
          <w:szCs w:val="28"/>
          <w:lang w:eastAsia="ru-RU"/>
        </w:rPr>
        <w:t> Сканирование QR-кода MAX на кассах самообслуживания. </w:t>
      </w:r>
    </w:p>
    <w:p w:rsidR="00495FDB" w:rsidRPr="00D619A8" w:rsidRDefault="00495FDB" w:rsidP="00495FDB">
      <w:pPr>
        <w:shd w:val="clear" w:color="auto" w:fill="FFFFFF"/>
        <w:suppressAutoHyphens w:val="0"/>
        <w:spacing w:line="300" w:lineRule="auto"/>
        <w:jc w:val="both"/>
        <w:rPr>
          <w:color w:val="0A0A0A"/>
          <w:sz w:val="28"/>
          <w:szCs w:val="28"/>
          <w:lang w:eastAsia="ru-RU"/>
        </w:rPr>
      </w:pPr>
      <w:r w:rsidRPr="0068717E">
        <w:rPr>
          <w:b/>
          <w:bCs/>
          <w:color w:val="0A0A0A"/>
          <w:sz w:val="28"/>
          <w:szCs w:val="28"/>
          <w:lang w:eastAsia="ru-RU"/>
        </w:rPr>
        <w:t>Преимущества для бизнеса и покупателей:</w:t>
      </w:r>
    </w:p>
    <w:p w:rsidR="00495FDB" w:rsidRPr="00D619A8" w:rsidRDefault="00495FDB" w:rsidP="00495FDB">
      <w:pPr>
        <w:shd w:val="clear" w:color="auto" w:fill="FFFFFF"/>
        <w:suppressAutoHyphens w:val="0"/>
        <w:spacing w:line="300" w:lineRule="auto"/>
        <w:jc w:val="both"/>
        <w:rPr>
          <w:color w:val="0A0A0A"/>
          <w:sz w:val="28"/>
          <w:szCs w:val="28"/>
          <w:lang w:eastAsia="ru-RU"/>
        </w:rPr>
      </w:pPr>
      <w:r w:rsidRPr="0068717E">
        <w:rPr>
          <w:b/>
          <w:bCs/>
          <w:color w:val="0A0A0A"/>
          <w:sz w:val="28"/>
          <w:szCs w:val="28"/>
          <w:lang w:eastAsia="ru-RU"/>
        </w:rPr>
        <w:t>Ускорение обслуживания:</w:t>
      </w:r>
      <w:r w:rsidRPr="0068717E">
        <w:rPr>
          <w:color w:val="0A0A0A"/>
          <w:sz w:val="28"/>
          <w:szCs w:val="28"/>
          <w:lang w:eastAsia="ru-RU"/>
        </w:rPr>
        <w:t> Процесс подтверждения данных занимает несколько секунд.</w:t>
      </w:r>
    </w:p>
    <w:p w:rsidR="00495FDB" w:rsidRPr="00D619A8" w:rsidRDefault="00495FDB" w:rsidP="00495FDB">
      <w:pPr>
        <w:shd w:val="clear" w:color="auto" w:fill="FFFFFF"/>
        <w:suppressAutoHyphens w:val="0"/>
        <w:spacing w:line="300" w:lineRule="auto"/>
        <w:jc w:val="both"/>
        <w:rPr>
          <w:color w:val="0A0A0A"/>
          <w:sz w:val="28"/>
          <w:szCs w:val="28"/>
          <w:lang w:eastAsia="ru-RU"/>
        </w:rPr>
      </w:pPr>
      <w:r w:rsidRPr="0068717E">
        <w:rPr>
          <w:b/>
          <w:bCs/>
          <w:color w:val="0A0A0A"/>
          <w:sz w:val="28"/>
          <w:szCs w:val="28"/>
          <w:lang w:eastAsia="ru-RU"/>
        </w:rPr>
        <w:t>Безопасность:</w:t>
      </w:r>
      <w:r w:rsidRPr="0068717E">
        <w:rPr>
          <w:color w:val="0A0A0A"/>
          <w:sz w:val="28"/>
          <w:szCs w:val="28"/>
          <w:lang w:eastAsia="ru-RU"/>
        </w:rPr>
        <w:t xml:space="preserve"> Использование официального приложения, связанного с </w:t>
      </w:r>
      <w:proofErr w:type="spellStart"/>
      <w:r w:rsidRPr="0068717E">
        <w:rPr>
          <w:color w:val="0A0A0A"/>
          <w:sz w:val="28"/>
          <w:szCs w:val="28"/>
          <w:lang w:eastAsia="ru-RU"/>
        </w:rPr>
        <w:t>Госуслугами</w:t>
      </w:r>
      <w:proofErr w:type="spellEnd"/>
      <w:r w:rsidRPr="0068717E">
        <w:rPr>
          <w:color w:val="0A0A0A"/>
          <w:sz w:val="28"/>
          <w:szCs w:val="28"/>
          <w:lang w:eastAsia="ru-RU"/>
        </w:rPr>
        <w:t>.</w:t>
      </w:r>
    </w:p>
    <w:p w:rsidR="00F23DD5" w:rsidRDefault="00495FDB" w:rsidP="00495FDB">
      <w:pPr>
        <w:shd w:val="clear" w:color="auto" w:fill="FFFFFF"/>
        <w:suppressAutoHyphens w:val="0"/>
        <w:spacing w:line="300" w:lineRule="auto"/>
        <w:jc w:val="both"/>
        <w:rPr>
          <w:color w:val="0A0A0A"/>
          <w:sz w:val="28"/>
          <w:szCs w:val="28"/>
          <w:lang w:eastAsia="ru-RU"/>
        </w:rPr>
      </w:pPr>
      <w:r w:rsidRPr="0068717E">
        <w:rPr>
          <w:b/>
          <w:bCs/>
          <w:color w:val="0A0A0A"/>
          <w:sz w:val="28"/>
          <w:szCs w:val="28"/>
          <w:lang w:eastAsia="ru-RU"/>
        </w:rPr>
        <w:t>Удобство:</w:t>
      </w:r>
      <w:r w:rsidRPr="0068717E">
        <w:rPr>
          <w:color w:val="0A0A0A"/>
          <w:sz w:val="28"/>
          <w:szCs w:val="28"/>
          <w:lang w:eastAsia="ru-RU"/>
        </w:rPr>
        <w:t> Отсутствие необходимости носить с собой физические документы. </w:t>
      </w:r>
    </w:p>
    <w:sectPr w:rsidR="00F23DD5" w:rsidSect="00C36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605672"/>
    <w:multiLevelType w:val="multilevel"/>
    <w:tmpl w:val="3064D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1353220"/>
    <w:multiLevelType w:val="multilevel"/>
    <w:tmpl w:val="56743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5FDB"/>
    <w:rsid w:val="00382D56"/>
    <w:rsid w:val="00495FDB"/>
    <w:rsid w:val="00671714"/>
    <w:rsid w:val="007712A3"/>
    <w:rsid w:val="008B0AA0"/>
    <w:rsid w:val="00917CAF"/>
    <w:rsid w:val="00971DFB"/>
    <w:rsid w:val="00A20CBF"/>
    <w:rsid w:val="00B06410"/>
    <w:rsid w:val="00C36B17"/>
    <w:rsid w:val="00F23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FD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495FDB"/>
    <w:rPr>
      <w:b/>
      <w:bCs/>
    </w:rPr>
  </w:style>
  <w:style w:type="character" w:styleId="a4">
    <w:name w:val="Emphasis"/>
    <w:uiPriority w:val="20"/>
    <w:qFormat/>
    <w:rsid w:val="00495FD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q=%D0%A1%D0%B0%D0%BC%D0%BE%D0%BE%D0%B1%D1%81%D0%BB%D1%83%D0%B6%D0%B8%D0%B2%D0%B0%D0%BD%D0%B8%D0%B5&amp;sca_esv=bdb61428d65a36dc&amp;ei=YbmJaZKEHeauwPAP1q_6yAs&amp;biw=1242&amp;bih=556&amp;ved=2ahUKEwjjpcnqnMySAxUE2SoKHcUMEMQQgK4QegQIAxAH&amp;oq=%D0%98%D1%81%D0%BF%D0%BE%D0%BB%D1%8C%D0%B7%D0%BE%D0%B2%D0%B0%D0%BD%D0%B8%D0%B5+%D1%81%D0%B8%D1%81%D1%82%D0%B5%D0%BC%D1%8B+%D0%9C%D0%90%D0%A5+%D0%B2+%D0%BE%D0%B1%D1%8A-%D0%B5%D0%BA%D1%82%D0%B0%D1%85+%D1%80%D0%BE%D0%B7%D0%BD%D0%B8%D1%87%D0%BD%D0%BE%D0%B9+%D1%82%D0%BE%D1%80%D0%B3%D0%BE%D0%B2%D0%BB%D0%B8&amp;gs_lp=Egxnd3Mtd2l6LXNlcnAiadCY0YHQv9C-0LvRjNC30L7QstCw0L3QuNC1INGB0LjRgdGC0LXQvNGLINCc0JDQpSDQsiDQvtCx0Yot0LXQutGC0LDRhSDRgNC-0LfQvdC40YfQvdC-0Lkg0YLQvtGA0LPQvtCy0LvQuDIIEAAYogQYiQUyBRAAGO8FMggQABiABBiiBDIFEAAY7wUyCBAAGIAEGKIESLNiUNFXWNFXcAJ4AJABAJgBcqABcqoBAzAuMbgBDMgBAPgBAfgBApgCA6AC2AGoAgrCAhAQLhgDGLQCGOoCGI8B2AEBwgIQEAAYAxi0AhjqAhiPAdgBAZgDIfEF2FPSSS8K98-6BgQIARgKkgcDMi4xoAe4CLIHAzAuMbgHlAHCBwM0LTPIB1aACAA&amp;sclient=gws-wiz-serp&amp;mstk=AUtExfCpazVp_erKlb-QFit77wffsVaTR8g0dSaXENvDZ0I-dPVYgQSmjJZwBTCbeS_vYPprv7Q18l9vTx8eRjDQa8r2d5fK0cw8bZQDq000gaAoZQ2XkVfDFfMVAvAiuzo4fMs&amp;csui=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search?q=%D0%9B%D1%8C%D0%B3%D0%BE%D1%82%D0%BD%D1%8B%D0%B5+%D0%BA%D0%B0%D1%82%D0%B5%D0%B3%D0%BE%D1%80%D0%B8%D0%B8&amp;sca_esv=bdb61428d65a36dc&amp;ei=YbmJaZKEHeauwPAP1q_6yAs&amp;biw=1242&amp;bih=556&amp;ved=2ahUKEwjjpcnqnMySAxUE2SoKHcUMEMQQgK4QegQIAxAF&amp;oq=%D0%98%D1%81%D0%BF%D0%BE%D0%BB%D1%8C%D0%B7%D0%BE%D0%B2%D0%B0%D0%BD%D0%B8%D0%B5+%D1%81%D0%B8%D1%81%D1%82%D0%B5%D0%BC%D1%8B+%D0%9C%D0%90%D0%A5+%D0%B2+%D0%BE%D0%B1%D1%8A-%D0%B5%D0%BA%D1%82%D0%B0%D1%85+%D1%80%D0%BE%D0%B7%D0%BD%D0%B8%D1%87%D0%BD%D0%BE%D0%B9+%D1%82%D0%BE%D1%80%D0%B3%D0%BE%D0%B2%D0%BB%D0%B8&amp;gs_lp=Egxnd3Mtd2l6LXNlcnAiadCY0YHQv9C-0LvRjNC30L7QstCw0L3QuNC1INGB0LjRgdGC0LXQvNGLINCc0JDQpSDQsiDQvtCx0Yot0LXQutGC0LDRhSDRgNC-0LfQvdC40YfQvdC-0Lkg0YLQvtGA0LPQvtCy0LvQuDIIEAAYogQYiQUyBRAAGO8FMggQABiABBiiBDIFEAAY7wUyCBAAGIAEGKIESLNiUNFXWNFXcAJ4AJABAJgBcqABcqoBAzAuMbgBDMgBAPgBAfgBApgCA6AC2AGoAgrCAhAQLhgDGLQCGOoCGI8B2AEBwgIQEAAYAxi0AhjqAhiPAdgBAZgDIfEF2FPSSS8K98-6BgQIARgKkgcDMi4xoAe4CLIHAzAuMbgHlAHCBwM0LTPIB1aACAA&amp;sclient=gws-wiz-serp&amp;mstk=AUtExfCpazVp_erKlb-QFit77wffsVaTR8g0dSaXENvDZ0I-dPVYgQSmjJZwBTCbeS_vYPprv7Q18l9vTx8eRjDQa8r2d5fK0cw8bZQDq000gaAoZQ2XkVfDFfMVAvAiuzo4fMs&amp;csui=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search?q=%D0%9F%D1%80%D0%B8%D0%BC%D0%B5%D0%BD%D0%B5%D0%BD%D0%B8%D0%B5+%D1%81%D0%BA%D0%B8%D0%B4%D0%BE%D0%BA&amp;sca_esv=bdb61428d65a36dc&amp;ei=YbmJaZKEHeauwPAP1q_6yAs&amp;biw=1242&amp;bih=556&amp;ved=2ahUKEwjjpcnqnMySAxUE2SoKHcUMEMQQgK4QegQIAxAD&amp;oq=%D0%98%D1%81%D0%BF%D0%BE%D0%BB%D1%8C%D0%B7%D0%BE%D0%B2%D0%B0%D0%BD%D0%B8%D0%B5+%D1%81%D0%B8%D1%81%D1%82%D0%B5%D0%BC%D1%8B+%D0%9C%D0%90%D0%A5+%D0%B2+%D0%BE%D0%B1%D1%8A-%D0%B5%D0%BA%D1%82%D0%B0%D1%85+%D1%80%D0%BE%D0%B7%D0%BD%D0%B8%D1%87%D0%BD%D0%BE%D0%B9+%D1%82%D0%BE%D1%80%D0%B3%D0%BE%D0%B2%D0%BB%D0%B8&amp;gs_lp=Egxnd3Mtd2l6LXNlcnAiadCY0YHQv9C-0LvRjNC30L7QstCw0L3QuNC1INGB0LjRgdGC0LXQvNGLINCc0JDQpSDQsiDQvtCx0Yot0LXQutGC0LDRhSDRgNC-0LfQvdC40YfQvdC-0Lkg0YLQvtGA0LPQvtCy0LvQuDIIEAAYogQYiQUyBRAAGO8FMggQABiABBiiBDIFEAAY7wUyCBAAGIAEGKIESLNiUNFXWNFXcAJ4AJABAJgBcqABcqoBAzAuMbgBDMgBAPgBAfgBApgCA6AC2AGoAgrCAhAQLhgDGLQCGOoCGI8B2AEBwgIQEAAYAxi0AhjqAhiPAdgBAZgDIfEF2FPSSS8K98-6BgQIARgKkgcDMi4xoAe4CLIHAzAuMbgHlAHCBwM0LTPIB1aACAA&amp;sclient=gws-wiz-serp&amp;mstk=AUtExfCpazVp_erKlb-QFit77wffsVaTR8g0dSaXENvDZ0I-dPVYgQSmjJZwBTCbeS_vYPprv7Q18l9vTx8eRjDQa8r2d5fK0cw8bZQDq000gaAoZQ2XkVfDFfMVAvAiuzo4fMs&amp;csui=3" TargetMode="External"/><Relationship Id="rId5" Type="http://schemas.openxmlformats.org/officeDocument/2006/relationships/hyperlink" Target="https://www.google.com/search?q=%D0%9F%D0%BE%D0%B4%D1%82%D0%B2%D0%B5%D1%80%D0%B6%D0%B4%D0%B5%D0%BD%D0%B8%D0%B5+%D0%B2%D0%BE%D0%B7%D1%80%D0%B0%D1%81%D1%82%D0%B0&amp;sca_esv=bdb61428d65a36dc&amp;ei=YbmJaZKEHeauwPAP1q_6yAs&amp;biw=1242&amp;bih=556&amp;ved=2ahUKEwjjpcnqnMySAxUE2SoKHcUMEMQQgK4QegQIAxAB&amp;oq=%D0%98%D1%81%D0%BF%D0%BE%D0%BB%D1%8C%D0%B7%D0%BE%D0%B2%D0%B0%D0%BD%D0%B8%D0%B5+%D1%81%D0%B8%D1%81%D1%82%D0%B5%D0%BC%D1%8B+%D0%9C%D0%90%D0%A5+%D0%B2+%D0%BE%D0%B1%D1%8A-%D0%B5%D0%BA%D1%82%D0%B0%D1%85+%D1%80%D0%BE%D0%B7%D0%BD%D0%B8%D1%87%D0%BD%D0%BE%D0%B9+%D1%82%D0%BE%D1%80%D0%B3%D0%BE%D0%B2%D0%BB%D0%B8&amp;gs_lp=Egxnd3Mtd2l6LXNlcnAiadCY0YHQv9C-0LvRjNC30L7QstCw0L3QuNC1INGB0LjRgdGC0LXQvNGLINCc0JDQpSDQsiDQvtCx0Yot0LXQutGC0LDRhSDRgNC-0LfQvdC40YfQvdC-0Lkg0YLQvtGA0LPQvtCy0LvQuDIIEAAYogQYiQUyBRAAGO8FMggQABiABBiiBDIFEAAY7wUyCBAAGIAEGKIESLNiUNFXWNFXcAJ4AJABAJgBcqABcqoBAzAuMbgBDMgBAPgBAfgBApgCA6AC2AGoAgrCAhAQLhgDGLQCGOoCGI8B2AEBwgIQEAAYAxi0AhjqAhiPAdgBAZgDIfEF2FPSSS8K98-6BgQIARgKkgcDMi4xoAe4CLIHAzAuMbgHlAHCBwM0LTPIB1aACAA&amp;sclient=gws-wiz-serp&amp;mstk=AUtExfCpazVp_erKlb-QFit77wffsVaTR8g0dSaXENvDZ0I-dPVYgQSmjJZwBTCbeS_vYPprv7Q18l9vTx8eRjDQa8r2d5fK0cw8bZQDq000gaAoZQ2XkVfDFfMVAvAiuzo4fMs&amp;csui=3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864</Words>
  <Characters>4930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5783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c400</dc:creator>
  <cp:keywords/>
  <dc:description/>
  <cp:lastModifiedBy>c400</cp:lastModifiedBy>
  <cp:revision>9</cp:revision>
  <cp:lastPrinted>2026-02-09T12:32:00Z</cp:lastPrinted>
  <dcterms:created xsi:type="dcterms:W3CDTF">2026-02-09T11:08:00Z</dcterms:created>
  <dcterms:modified xsi:type="dcterms:W3CDTF">2026-02-09T12:32:00Z</dcterms:modified>
</cp:coreProperties>
</file>